
<file path=[Content_Types].xml><?xml version="1.0" encoding="utf-8"?>
<Types xmlns="http://schemas.openxmlformats.org/package/2006/content-types">
  <Default Extension="bin" ContentType="application/vnd.ms-office.activeX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EEDD7" w14:textId="77777777" w:rsidR="007525C1" w:rsidRPr="007525C1" w:rsidRDefault="007525C1" w:rsidP="007525C1">
      <w:pPr>
        <w:spacing w:after="0" w:line="240" w:lineRule="auto"/>
        <w:jc w:val="center"/>
        <w:rPr>
          <w:rFonts w:eastAsia="Times New Roman" w:cs="Arial"/>
          <w:b/>
          <w:sz w:val="36"/>
          <w:szCs w:val="36"/>
          <w:lang w:eastAsia="es-VE"/>
        </w:rPr>
      </w:pPr>
      <w:r w:rsidRPr="007525C1">
        <w:rPr>
          <w:rFonts w:eastAsia="Times New Roman" w:cs="Arial"/>
          <w:b/>
          <w:sz w:val="36"/>
          <w:szCs w:val="36"/>
          <w:lang w:eastAsia="es-VE"/>
        </w:rPr>
        <w:t>Solicitud de cambio</w:t>
      </w:r>
    </w:p>
    <w:p w14:paraId="72F5F0C1" w14:textId="5A5E3654" w:rsidR="007525C1" w:rsidRPr="007525C1" w:rsidRDefault="007525C1" w:rsidP="007525C1">
      <w:pPr>
        <w:spacing w:after="0" w:line="240" w:lineRule="auto"/>
        <w:jc w:val="center"/>
        <w:rPr>
          <w:rFonts w:cs="Arial"/>
          <w:b/>
          <w:i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4"/>
        <w:gridCol w:w="4224"/>
      </w:tblGrid>
      <w:tr w:rsidR="007525C1" w:rsidRPr="007525C1" w14:paraId="1D342691" w14:textId="77777777" w:rsidTr="00A46502">
        <w:trPr>
          <w:trHeight w:val="284"/>
          <w:jc w:val="center"/>
        </w:trPr>
        <w:tc>
          <w:tcPr>
            <w:tcW w:w="4224" w:type="dxa"/>
            <w:shd w:val="clear" w:color="auto" w:fill="D9D9D9"/>
            <w:vAlign w:val="center"/>
          </w:tcPr>
          <w:p w14:paraId="202F40D9" w14:textId="77777777" w:rsidR="007525C1" w:rsidRPr="007525C1" w:rsidRDefault="007525C1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7525C1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4224" w:type="dxa"/>
            <w:shd w:val="clear" w:color="auto" w:fill="D9D9D9"/>
            <w:vAlign w:val="center"/>
          </w:tcPr>
          <w:p w14:paraId="4FD799CD" w14:textId="77777777" w:rsidR="007525C1" w:rsidRPr="007525C1" w:rsidRDefault="007525C1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7525C1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7525C1" w:rsidRPr="007525C1" w14:paraId="2CDD5E36" w14:textId="77777777" w:rsidTr="00A46502">
        <w:trPr>
          <w:trHeight w:val="340"/>
          <w:jc w:val="center"/>
        </w:trPr>
        <w:tc>
          <w:tcPr>
            <w:tcW w:w="4224" w:type="dxa"/>
            <w:tcBorders>
              <w:bottom w:val="single" w:sz="4" w:space="0" w:color="auto"/>
            </w:tcBorders>
            <w:vAlign w:val="center"/>
          </w:tcPr>
          <w:p w14:paraId="74B83B06" w14:textId="77777777" w:rsidR="007525C1" w:rsidRPr="007525C1" w:rsidRDefault="007525C1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D57C7" w14:textId="77777777" w:rsidR="007525C1" w:rsidRPr="007525C1" w:rsidRDefault="007525C1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4A0B3C3A" w14:textId="6F12135E" w:rsidR="007525C1" w:rsidRPr="007525C1" w:rsidRDefault="007525C1" w:rsidP="007525C1">
      <w:pPr>
        <w:spacing w:after="0" w:line="240" w:lineRule="auto"/>
        <w:jc w:val="center"/>
        <w:rPr>
          <w:rFonts w:cs="Arial"/>
          <w:b/>
          <w:i/>
          <w:sz w:val="32"/>
          <w:szCs w:val="32"/>
        </w:rPr>
      </w:pPr>
      <w:r w:rsidRPr="007525C1">
        <w:rPr>
          <w:rFonts w:cs="Arial"/>
          <w:b/>
          <w:i/>
          <w:sz w:val="32"/>
          <w:szCs w:val="32"/>
        </w:rPr>
        <w:t>Fecha: [dd/mm/</w:t>
      </w:r>
      <w:proofErr w:type="spellStart"/>
      <w:r w:rsidRPr="007525C1">
        <w:rPr>
          <w:rFonts w:cs="Arial"/>
          <w:b/>
          <w:i/>
          <w:sz w:val="32"/>
          <w:szCs w:val="32"/>
        </w:rPr>
        <w:t>aaa</w:t>
      </w:r>
      <w:r>
        <w:rPr>
          <w:rFonts w:cs="Arial"/>
          <w:b/>
          <w:i/>
          <w:sz w:val="32"/>
          <w:szCs w:val="32"/>
        </w:rPr>
        <w:t>a</w:t>
      </w:r>
      <w:proofErr w:type="spellEnd"/>
      <w:r w:rsidRPr="007525C1">
        <w:rPr>
          <w:rFonts w:cs="Arial"/>
          <w:b/>
          <w:i/>
          <w:sz w:val="32"/>
          <w:szCs w:val="32"/>
        </w:rPr>
        <w:t>]</w:t>
      </w:r>
    </w:p>
    <w:p w14:paraId="6022174B" w14:textId="77777777" w:rsidR="007525C1" w:rsidRPr="007525C1" w:rsidRDefault="007525C1" w:rsidP="007525C1">
      <w:pPr>
        <w:spacing w:after="0" w:line="240" w:lineRule="auto"/>
        <w:rPr>
          <w:rFonts w:eastAsia="Times New Roman" w:cs="Arial"/>
          <w:b/>
          <w:szCs w:val="24"/>
          <w:lang w:eastAsia="es-VE"/>
        </w:rPr>
      </w:pPr>
    </w:p>
    <w:p w14:paraId="16E489C4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Datos de la solicitud de cambio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4901"/>
      </w:tblGrid>
      <w:tr w:rsidR="007525C1" w:rsidRPr="007525C1" w14:paraId="6419A61A" w14:textId="77777777" w:rsidTr="00A46502">
        <w:tc>
          <w:tcPr>
            <w:tcW w:w="3969" w:type="dxa"/>
            <w:shd w:val="clear" w:color="auto" w:fill="auto"/>
          </w:tcPr>
          <w:p w14:paraId="5885DECC" w14:textId="74054994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No</w:t>
            </w:r>
            <w:r w:rsidRPr="007525C1">
              <w:rPr>
                <w:rFonts w:eastAsia="Times New Roman" w:cs="Arial"/>
                <w:szCs w:val="24"/>
                <w:lang w:eastAsia="es-VE"/>
              </w:rPr>
              <w:t>.</w:t>
            </w:r>
            <w:r w:rsidRPr="007525C1">
              <w:rPr>
                <w:rFonts w:eastAsia="Times New Roman" w:cs="Arial"/>
                <w:szCs w:val="24"/>
                <w:lang w:eastAsia="es-VE"/>
              </w:rPr>
              <w:t xml:space="preserve"> control de solicitud de cambio</w:t>
            </w:r>
          </w:p>
        </w:tc>
        <w:tc>
          <w:tcPr>
            <w:tcW w:w="4901" w:type="dxa"/>
            <w:shd w:val="clear" w:color="auto" w:fill="auto"/>
          </w:tcPr>
          <w:p w14:paraId="22C1139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7525C1" w:rsidRPr="007525C1" w14:paraId="3FDF3D34" w14:textId="77777777" w:rsidTr="00A46502">
        <w:tc>
          <w:tcPr>
            <w:tcW w:w="3969" w:type="dxa"/>
            <w:shd w:val="clear" w:color="auto" w:fill="auto"/>
          </w:tcPr>
          <w:p w14:paraId="47062543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Solicitante del cambio</w:t>
            </w:r>
          </w:p>
        </w:tc>
        <w:tc>
          <w:tcPr>
            <w:tcW w:w="4901" w:type="dxa"/>
            <w:shd w:val="clear" w:color="auto" w:fill="auto"/>
          </w:tcPr>
          <w:p w14:paraId="51D051C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7525C1" w:rsidRPr="007525C1" w14:paraId="20297FBA" w14:textId="77777777" w:rsidTr="00A46502">
        <w:tc>
          <w:tcPr>
            <w:tcW w:w="3969" w:type="dxa"/>
            <w:shd w:val="clear" w:color="auto" w:fill="auto"/>
          </w:tcPr>
          <w:p w14:paraId="723BC6E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Área del solicitante</w:t>
            </w:r>
          </w:p>
        </w:tc>
        <w:tc>
          <w:tcPr>
            <w:tcW w:w="4901" w:type="dxa"/>
            <w:shd w:val="clear" w:color="auto" w:fill="auto"/>
          </w:tcPr>
          <w:p w14:paraId="7A4ABC5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7525C1" w:rsidRPr="007525C1" w14:paraId="0F21B0E3" w14:textId="77777777" w:rsidTr="00A46502">
        <w:tc>
          <w:tcPr>
            <w:tcW w:w="3969" w:type="dxa"/>
            <w:shd w:val="clear" w:color="auto" w:fill="auto"/>
          </w:tcPr>
          <w:p w14:paraId="7315B5B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Lugar</w:t>
            </w:r>
          </w:p>
        </w:tc>
        <w:tc>
          <w:tcPr>
            <w:tcW w:w="4901" w:type="dxa"/>
            <w:shd w:val="clear" w:color="auto" w:fill="auto"/>
          </w:tcPr>
          <w:p w14:paraId="22EA3C8D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7525C1" w:rsidRPr="007525C1" w14:paraId="074DE2E6" w14:textId="77777777" w:rsidTr="00A46502">
        <w:tc>
          <w:tcPr>
            <w:tcW w:w="3969" w:type="dxa"/>
            <w:shd w:val="clear" w:color="auto" w:fill="auto"/>
          </w:tcPr>
          <w:p w14:paraId="1A8BA8C4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Patrocinador del proyecto</w:t>
            </w:r>
          </w:p>
        </w:tc>
        <w:tc>
          <w:tcPr>
            <w:tcW w:w="4901" w:type="dxa"/>
            <w:shd w:val="clear" w:color="auto" w:fill="auto"/>
          </w:tcPr>
          <w:p w14:paraId="7AD638CC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7525C1" w:rsidRPr="007525C1" w14:paraId="732E4B16" w14:textId="77777777" w:rsidTr="00A46502">
        <w:tc>
          <w:tcPr>
            <w:tcW w:w="3969" w:type="dxa"/>
            <w:shd w:val="clear" w:color="auto" w:fill="auto"/>
          </w:tcPr>
          <w:p w14:paraId="52063D8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t>Gerente del proyecto</w:t>
            </w:r>
          </w:p>
        </w:tc>
        <w:tc>
          <w:tcPr>
            <w:tcW w:w="4901" w:type="dxa"/>
            <w:shd w:val="clear" w:color="auto" w:fill="auto"/>
          </w:tcPr>
          <w:p w14:paraId="5473A28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5203807B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bookmarkStart w:id="0" w:name="_Toc357952273"/>
      <w:r w:rsidRPr="007525C1">
        <w:rPr>
          <w:rFonts w:cs="Arial"/>
          <w:color w:val="auto"/>
        </w:rPr>
        <w:t>Categoría de cambio</w:t>
      </w:r>
    </w:p>
    <w:p w14:paraId="6B64C154" w14:textId="77777777" w:rsidR="007525C1" w:rsidRPr="007525C1" w:rsidRDefault="007525C1" w:rsidP="007525C1">
      <w:pPr>
        <w:rPr>
          <w:rFonts w:cs="Arial"/>
        </w:rPr>
      </w:pPr>
      <w:r w:rsidRPr="007525C1">
        <w:rPr>
          <w:rFonts w:cs="Arial"/>
        </w:rPr>
        <w:t>Marcar todas las que apliquen:</w:t>
      </w:r>
    </w:p>
    <w:tbl>
      <w:tblPr>
        <w:tblW w:w="879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5"/>
      </w:tblGrid>
      <w:tr w:rsidR="007525C1" w:rsidRPr="007525C1" w14:paraId="6F9336BA" w14:textId="77777777" w:rsidTr="007525C1">
        <w:trPr>
          <w:trHeight w:val="1001"/>
        </w:trPr>
        <w:tc>
          <w:tcPr>
            <w:tcW w:w="8795" w:type="dxa"/>
            <w:shd w:val="clear" w:color="auto" w:fill="auto"/>
          </w:tcPr>
          <w:p w14:paraId="13599AC5" w14:textId="77AB8418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3571A9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7" type="#_x0000_t75" style="width:62.25pt;height:21pt" o:ole="">
                  <v:imagedata r:id="rId6" o:title=""/>
                </v:shape>
                <w:control r:id="rId7" w:name="Alcance" w:shapeid="_x0000_i1137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647401AE">
                <v:shape id="_x0000_i1065" type="#_x0000_t75" style="width:90.75pt;height:21pt" o:ole="">
                  <v:imagedata r:id="rId8" o:title=""/>
                </v:shape>
                <w:control r:id="rId9" w:name="Cronograma" w:shapeid="_x0000_i1065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51716459">
                <v:shape id="_x0000_i1064" type="#_x0000_t75" style="width:60pt;height:21pt" o:ole="">
                  <v:imagedata r:id="rId10" o:title=""/>
                </v:shape>
                <w:control r:id="rId11" w:name="Costos" w:shapeid="_x0000_i1064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06239901">
                <v:shape id="_x0000_i1063" type="#_x0000_t75" style="width:60pt;height:21pt" o:ole="">
                  <v:imagedata r:id="rId12" o:title=""/>
                </v:shape>
                <w:control r:id="rId13" w:name="Calidad" w:shapeid="_x0000_i1063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1EB179B5">
                <v:shape id="_x0000_i1062" type="#_x0000_t75" style="width:69pt;height:21pt" o:ole="">
                  <v:imagedata r:id="rId14" o:title=""/>
                </v:shape>
                <w:control r:id="rId15" w:name="Recursos" w:shapeid="_x0000_i1062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1996CD07">
                <v:shape id="_x0000_i1061" type="#_x0000_t75" style="width:105.75pt;height:21pt" o:ole="">
                  <v:imagedata r:id="rId16" o:title=""/>
                </v:shape>
                <w:control r:id="rId17" w:name="Procedimientos" w:shapeid="_x0000_i1061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494448D4">
                <v:shape id="_x0000_i1060" type="#_x0000_t75" style="width:105.75pt;height:21pt" o:ole="">
                  <v:imagedata r:id="rId18" o:title=""/>
                </v:shape>
                <w:control r:id="rId19" w:name="Documentacion" w:shapeid="_x0000_i1060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5BAACB33">
                <v:shape id="_x0000_i1059" type="#_x0000_t75" style="width:54pt;height:21pt" o:ole="">
                  <v:imagedata r:id="rId20" o:title=""/>
                </v:shape>
                <w:control r:id="rId21" w:name="Otros1" w:shapeid="_x0000_i1059"/>
              </w:object>
            </w:r>
          </w:p>
        </w:tc>
      </w:tr>
    </w:tbl>
    <w:p w14:paraId="7DA7827D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Causa / origen del cambio</w:t>
      </w:r>
    </w:p>
    <w:tbl>
      <w:tblPr>
        <w:tblW w:w="89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5"/>
      </w:tblGrid>
      <w:tr w:rsidR="007525C1" w:rsidRPr="007525C1" w14:paraId="7E454A42" w14:textId="77777777" w:rsidTr="007525C1">
        <w:trPr>
          <w:trHeight w:val="1526"/>
        </w:trPr>
        <w:tc>
          <w:tcPr>
            <w:tcW w:w="8975" w:type="dxa"/>
            <w:shd w:val="clear" w:color="auto" w:fill="auto"/>
          </w:tcPr>
          <w:p w14:paraId="1E45FE9B" w14:textId="3E12A300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424249BB">
                <v:shape id="_x0000_i1058" type="#_x0000_t75" style="width:120pt;height:21pt" o:ole="">
                  <v:imagedata r:id="rId22" o:title=""/>
                </v:shape>
                <w:control r:id="rId23" w:name="SolicitudCliente" w:shapeid="_x0000_i1058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04135B7C">
                <v:shape id="_x0000_i1057" type="#_x0000_t75" style="width:137.25pt;height:21pt" o:ole="">
                  <v:imagedata r:id="rId24" o:title=""/>
                </v:shape>
                <w:control r:id="rId25" w:name="Reparacion" w:shapeid="_x0000_i1057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75A961A3">
                <v:shape id="_x0000_i1056" type="#_x0000_t75" style="width:110.25pt;height:21pt" o:ole="">
                  <v:imagedata r:id="rId26" o:title=""/>
                </v:shape>
                <w:control r:id="rId27" w:name="AccionCorrectiva" w:shapeid="_x0000_i1056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7E138FE4">
                <v:shape id="_x0000_i1055" type="#_x0000_t75" style="width:110.25pt;height:21pt" o:ole="">
                  <v:imagedata r:id="rId28" o:title=""/>
                </v:shape>
                <w:control r:id="rId29" w:name="AccionPreventiva" w:shapeid="_x0000_i1055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4F840A66">
                <v:shape id="_x0000_i1054" type="#_x0000_t75" style="width:244.5pt;height:21pt" o:ole="">
                  <v:imagedata r:id="rId30" o:title=""/>
                </v:shape>
                <w:control r:id="rId31" w:name="ActualizacionesModificaciones" w:shapeid="_x0000_i1054"/>
              </w:object>
            </w:r>
            <w:r w:rsidRPr="007525C1">
              <w:rPr>
                <w:rFonts w:eastAsia="Times New Roman" w:cs="Arial"/>
                <w:szCs w:val="24"/>
                <w:lang w:eastAsia="es-VE"/>
              </w:rPr>
              <w:object w:dxaOrig="1440" w:dyaOrig="1440" w14:anchorId="178FCC8A">
                <v:shape id="_x0000_i1053" type="#_x0000_t75" style="width:110.25pt;height:21pt" o:ole="">
                  <v:imagedata r:id="rId32" o:title=""/>
                </v:shape>
                <w:control r:id="rId33" w:name="Otros" w:shapeid="_x0000_i1053"/>
              </w:object>
            </w:r>
          </w:p>
        </w:tc>
      </w:tr>
    </w:tbl>
    <w:p w14:paraId="433ED0E5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bookmarkStart w:id="1" w:name="_Toc357952289"/>
      <w:bookmarkEnd w:id="0"/>
      <w:r w:rsidRPr="007525C1">
        <w:rPr>
          <w:rFonts w:cs="Arial"/>
          <w:color w:val="auto"/>
        </w:rPr>
        <w:t>Descripción de la propuesta de cambio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666B6CB7" w14:textId="77777777" w:rsidTr="00A46502">
        <w:tc>
          <w:tcPr>
            <w:tcW w:w="8870" w:type="dxa"/>
            <w:shd w:val="clear" w:color="auto" w:fill="auto"/>
          </w:tcPr>
          <w:p w14:paraId="5BE0B20A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61B031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552AB4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F818A6D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7A843F4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D439EA4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629B97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9BDEE4A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42368E88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lastRenderedPageBreak/>
        <w:t>Justificación de la propuesta de cambio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51622869" w14:textId="77777777" w:rsidTr="00A46502">
        <w:tc>
          <w:tcPr>
            <w:tcW w:w="8870" w:type="dxa"/>
            <w:shd w:val="clear" w:color="auto" w:fill="auto"/>
          </w:tcPr>
          <w:p w14:paraId="4206E06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CDAD570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23AE841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8ECD2C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05F6CAB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7D8BB81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09E267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E36A4E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3DB517D7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Impacto del cambio en la línea base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3ADB226B" w14:textId="77777777" w:rsidTr="00A46502">
        <w:tc>
          <w:tcPr>
            <w:tcW w:w="8870" w:type="dxa"/>
            <w:shd w:val="clear" w:color="auto" w:fill="auto"/>
          </w:tcPr>
          <w:p w14:paraId="676068D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b/>
                <w:szCs w:val="24"/>
                <w:lang w:eastAsia="es-VE"/>
              </w:rPr>
            </w:pPr>
            <w:r w:rsidRPr="007525C1">
              <w:rPr>
                <w:rFonts w:eastAsia="Times New Roman" w:cs="Arial"/>
                <w:b/>
                <w:szCs w:val="24"/>
                <w:lang w:eastAsia="es-VE"/>
              </w:rPr>
              <w:t>Alcance:</w:t>
            </w:r>
          </w:p>
          <w:p w14:paraId="78A238B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26600E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E3D3154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C9A18B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EB313FA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b/>
                <w:szCs w:val="24"/>
                <w:lang w:eastAsia="es-VE"/>
              </w:rPr>
            </w:pPr>
            <w:r w:rsidRPr="007525C1">
              <w:rPr>
                <w:rFonts w:eastAsia="Times New Roman" w:cs="Arial"/>
                <w:b/>
                <w:szCs w:val="24"/>
                <w:lang w:eastAsia="es-VE"/>
              </w:rPr>
              <w:t>Cronograma:</w:t>
            </w:r>
          </w:p>
          <w:p w14:paraId="27121C1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CCC4FA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518CDCD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39C0F5B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50606B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b/>
                <w:szCs w:val="24"/>
                <w:lang w:eastAsia="es-VE"/>
              </w:rPr>
            </w:pPr>
            <w:r w:rsidRPr="007525C1">
              <w:rPr>
                <w:rFonts w:eastAsia="Times New Roman" w:cs="Arial"/>
                <w:b/>
                <w:szCs w:val="24"/>
                <w:lang w:eastAsia="es-VE"/>
              </w:rPr>
              <w:t>Costo:</w:t>
            </w:r>
          </w:p>
          <w:p w14:paraId="033DD4C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618DF2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33708C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159CBFB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CF353C5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b/>
                <w:szCs w:val="24"/>
                <w:lang w:eastAsia="es-VE"/>
              </w:rPr>
            </w:pPr>
            <w:r w:rsidRPr="007525C1">
              <w:rPr>
                <w:rFonts w:eastAsia="Times New Roman" w:cs="Arial"/>
                <w:b/>
                <w:szCs w:val="24"/>
                <w:lang w:eastAsia="es-VE"/>
              </w:rPr>
              <w:t>Calidad:</w:t>
            </w:r>
          </w:p>
          <w:p w14:paraId="2DE18283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F589C2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56C5A3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8CDD11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4905E940" w14:textId="77777777" w:rsidR="007525C1" w:rsidRDefault="007525C1" w:rsidP="007525C1">
      <w:pPr>
        <w:pStyle w:val="Ttulo1"/>
        <w:rPr>
          <w:rFonts w:cs="Arial"/>
          <w:color w:val="auto"/>
        </w:rPr>
      </w:pPr>
    </w:p>
    <w:p w14:paraId="03C42C28" w14:textId="03E0255C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lastRenderedPageBreak/>
        <w:t>Implicaciones de recursos (materiales y capital humano)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71A40BBB" w14:textId="77777777" w:rsidTr="00A46502">
        <w:tc>
          <w:tcPr>
            <w:tcW w:w="8870" w:type="dxa"/>
            <w:shd w:val="clear" w:color="auto" w:fill="auto"/>
          </w:tcPr>
          <w:p w14:paraId="17DEA05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2BB2BE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1915E5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0DD2CBC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00A0F5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CFAB3B3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8CCBE0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3D62ED4F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Implicaciones para los interesados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5D9A8562" w14:textId="77777777" w:rsidTr="00A46502">
        <w:tc>
          <w:tcPr>
            <w:tcW w:w="8870" w:type="dxa"/>
            <w:shd w:val="clear" w:color="auto" w:fill="auto"/>
          </w:tcPr>
          <w:p w14:paraId="1736CA9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C06C2F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A7376B3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231258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2798A75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BC158E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37BC0A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0BFBDBB8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Implicaciones en la documentación del proyecto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53FEA9EF" w14:textId="77777777" w:rsidTr="00A46502">
        <w:tc>
          <w:tcPr>
            <w:tcW w:w="8870" w:type="dxa"/>
            <w:shd w:val="clear" w:color="auto" w:fill="auto"/>
          </w:tcPr>
          <w:p w14:paraId="5828D08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0D484BD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3F51B41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D23693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2889D0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DFCEFE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B8C735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632C00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6BCA0F49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Riesgos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1B86A3AE" w14:textId="77777777" w:rsidTr="00A46502">
        <w:tc>
          <w:tcPr>
            <w:tcW w:w="8870" w:type="dxa"/>
            <w:shd w:val="clear" w:color="auto" w:fill="auto"/>
          </w:tcPr>
          <w:p w14:paraId="41B95F14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F8149F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DFFA8C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3FAB38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3C64F0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9D3C69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C768E75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B440529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1741FD04" w14:textId="77777777" w:rsidR="007525C1" w:rsidRPr="007525C1" w:rsidRDefault="007525C1" w:rsidP="00B67968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lastRenderedPageBreak/>
        <w:t>Comentarios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41603D6E" w14:textId="77777777" w:rsidTr="00A46502">
        <w:tc>
          <w:tcPr>
            <w:tcW w:w="8870" w:type="dxa"/>
            <w:shd w:val="clear" w:color="auto" w:fill="auto"/>
          </w:tcPr>
          <w:p w14:paraId="59943BC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6C5F30C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309DE37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C9EA910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DC8B6C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8190D1E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419187C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1CD05B1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24216E8B" w14:textId="77777777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>Aprobación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70"/>
      </w:tblGrid>
      <w:tr w:rsidR="007525C1" w:rsidRPr="007525C1" w14:paraId="054DF3D1" w14:textId="77777777" w:rsidTr="00A46502">
        <w:tc>
          <w:tcPr>
            <w:tcW w:w="8870" w:type="dxa"/>
            <w:shd w:val="clear" w:color="auto" w:fill="auto"/>
          </w:tcPr>
          <w:p w14:paraId="319A8C36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101B28F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92BE19B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37ABFFC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7242E1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20918D2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20A22C8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9E51B1D" w14:textId="77777777" w:rsidR="007525C1" w:rsidRPr="007525C1" w:rsidRDefault="007525C1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bookmarkEnd w:id="1"/>
    <w:p w14:paraId="1A8F48F5" w14:textId="2509C34E" w:rsidR="007525C1" w:rsidRPr="007525C1" w:rsidRDefault="007525C1" w:rsidP="007525C1">
      <w:pPr>
        <w:pStyle w:val="Ttulo1"/>
        <w:rPr>
          <w:rFonts w:cs="Arial"/>
          <w:color w:val="auto"/>
        </w:rPr>
      </w:pPr>
      <w:r w:rsidRPr="007525C1">
        <w:rPr>
          <w:rFonts w:cs="Arial"/>
          <w:color w:val="auto"/>
        </w:rPr>
        <w:t xml:space="preserve">Firmas </w:t>
      </w:r>
      <w:r>
        <w:rPr>
          <w:rFonts w:cs="Arial"/>
          <w:color w:val="auto"/>
          <w:lang w:val="es-ES"/>
        </w:rPr>
        <w:t>de aprobación</w:t>
      </w:r>
      <w:r w:rsidRPr="007525C1">
        <w:rPr>
          <w:rFonts w:cs="Arial"/>
          <w:color w:val="auto"/>
        </w:rPr>
        <w:t xml:space="preserve"> de cambios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4"/>
        <w:gridCol w:w="2845"/>
        <w:gridCol w:w="2934"/>
      </w:tblGrid>
      <w:tr w:rsidR="007525C1" w:rsidRPr="007525C1" w14:paraId="2E886CD1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05EEA30B" w14:textId="77777777" w:rsidR="007525C1" w:rsidRPr="007525C1" w:rsidRDefault="007525C1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7525C1">
              <w:rPr>
                <w:rFonts w:cs="Arial"/>
                <w:b/>
              </w:rPr>
              <w:t>Nombre</w:t>
            </w:r>
          </w:p>
        </w:tc>
        <w:tc>
          <w:tcPr>
            <w:tcW w:w="2845" w:type="dxa"/>
            <w:shd w:val="clear" w:color="auto" w:fill="auto"/>
          </w:tcPr>
          <w:p w14:paraId="2EF18DC7" w14:textId="77777777" w:rsidR="007525C1" w:rsidRPr="007525C1" w:rsidRDefault="007525C1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7525C1">
              <w:rPr>
                <w:rFonts w:cs="Arial"/>
                <w:b/>
              </w:rPr>
              <w:t>Rol / Cargo</w:t>
            </w:r>
          </w:p>
        </w:tc>
        <w:tc>
          <w:tcPr>
            <w:tcW w:w="2934" w:type="dxa"/>
            <w:shd w:val="clear" w:color="auto" w:fill="auto"/>
          </w:tcPr>
          <w:p w14:paraId="03D8C84A" w14:textId="77777777" w:rsidR="007525C1" w:rsidRPr="007525C1" w:rsidRDefault="007525C1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7525C1">
              <w:rPr>
                <w:rFonts w:cs="Arial"/>
                <w:b/>
              </w:rPr>
              <w:t>Firma</w:t>
            </w:r>
          </w:p>
        </w:tc>
      </w:tr>
      <w:tr w:rsidR="007525C1" w:rsidRPr="007525C1" w14:paraId="4EA20D2D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59ADA733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845" w:type="dxa"/>
            <w:shd w:val="clear" w:color="auto" w:fill="auto"/>
          </w:tcPr>
          <w:p w14:paraId="75F42864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934" w:type="dxa"/>
            <w:shd w:val="clear" w:color="auto" w:fill="auto"/>
          </w:tcPr>
          <w:p w14:paraId="32BE6E81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7525C1" w:rsidRPr="007525C1" w14:paraId="155BCEC4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6C2A6088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845" w:type="dxa"/>
            <w:shd w:val="clear" w:color="auto" w:fill="auto"/>
          </w:tcPr>
          <w:p w14:paraId="30C63373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934" w:type="dxa"/>
            <w:shd w:val="clear" w:color="auto" w:fill="auto"/>
          </w:tcPr>
          <w:p w14:paraId="3EB087F0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7525C1" w:rsidRPr="007525C1" w14:paraId="5E0C68FD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79EF42B8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845" w:type="dxa"/>
            <w:shd w:val="clear" w:color="auto" w:fill="auto"/>
          </w:tcPr>
          <w:p w14:paraId="6ADF8BD8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934" w:type="dxa"/>
            <w:shd w:val="clear" w:color="auto" w:fill="auto"/>
          </w:tcPr>
          <w:p w14:paraId="1D04D92E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7525C1" w:rsidRPr="007525C1" w14:paraId="1F4DA7AF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219B8DB0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845" w:type="dxa"/>
            <w:shd w:val="clear" w:color="auto" w:fill="auto"/>
          </w:tcPr>
          <w:p w14:paraId="6797522E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934" w:type="dxa"/>
            <w:shd w:val="clear" w:color="auto" w:fill="auto"/>
          </w:tcPr>
          <w:p w14:paraId="3338A639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7525C1" w:rsidRPr="007525C1" w14:paraId="4E5CF765" w14:textId="77777777" w:rsidTr="007525C1">
        <w:trPr>
          <w:trHeight w:val="397"/>
        </w:trPr>
        <w:tc>
          <w:tcPr>
            <w:tcW w:w="2924" w:type="dxa"/>
            <w:shd w:val="clear" w:color="auto" w:fill="auto"/>
          </w:tcPr>
          <w:p w14:paraId="43391EA6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845" w:type="dxa"/>
            <w:shd w:val="clear" w:color="auto" w:fill="auto"/>
          </w:tcPr>
          <w:p w14:paraId="0159AAF0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2934" w:type="dxa"/>
            <w:shd w:val="clear" w:color="auto" w:fill="auto"/>
          </w:tcPr>
          <w:p w14:paraId="67FF75F4" w14:textId="77777777" w:rsidR="007525C1" w:rsidRPr="007525C1" w:rsidRDefault="007525C1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</w:tbl>
    <w:p w14:paraId="5F8BB641" w14:textId="77777777" w:rsidR="007525C1" w:rsidRPr="007525C1" w:rsidRDefault="007525C1" w:rsidP="007525C1">
      <w:pPr>
        <w:pStyle w:val="Ttulo2"/>
        <w:rPr>
          <w:rFonts w:cs="Arial"/>
          <w:color w:val="auto"/>
        </w:rPr>
      </w:pPr>
    </w:p>
    <w:p w14:paraId="270A27FB" w14:textId="77777777" w:rsidR="00271211" w:rsidRPr="007525C1" w:rsidRDefault="00271211">
      <w:pPr>
        <w:rPr>
          <w:rFonts w:cs="Arial"/>
        </w:rPr>
      </w:pPr>
    </w:p>
    <w:sectPr w:rsidR="00271211" w:rsidRPr="007525C1" w:rsidSect="007525C1">
      <w:headerReference w:type="default" r:id="rId34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9070" w14:textId="77777777" w:rsidR="007525C1" w:rsidRDefault="007525C1" w:rsidP="007525C1">
      <w:pPr>
        <w:spacing w:after="0" w:line="240" w:lineRule="auto"/>
      </w:pPr>
      <w:r>
        <w:separator/>
      </w:r>
    </w:p>
  </w:endnote>
  <w:endnote w:type="continuationSeparator" w:id="0">
    <w:p w14:paraId="60E937F1" w14:textId="77777777" w:rsidR="007525C1" w:rsidRDefault="007525C1" w:rsidP="0075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D4B2" w14:textId="77777777" w:rsidR="007525C1" w:rsidRDefault="007525C1" w:rsidP="007525C1">
      <w:pPr>
        <w:spacing w:after="0" w:line="240" w:lineRule="auto"/>
      </w:pPr>
      <w:r>
        <w:separator/>
      </w:r>
    </w:p>
  </w:footnote>
  <w:footnote w:type="continuationSeparator" w:id="0">
    <w:p w14:paraId="2CEF9FC1" w14:textId="77777777" w:rsidR="007525C1" w:rsidRDefault="007525C1" w:rsidP="0075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3F81" w14:textId="18AAC003" w:rsidR="007525C1" w:rsidRDefault="007525C1">
    <w:pPr>
      <w:pStyle w:val="Encabezado"/>
    </w:pPr>
    <w:r>
      <w:rPr>
        <w:noProof/>
        <w14:ligatures w14:val="standardContextual"/>
      </w:rPr>
      <w:drawing>
        <wp:inline distT="0" distB="0" distL="0" distR="0" wp14:anchorId="6994F22D" wp14:editId="530067BE">
          <wp:extent cx="666000" cy="1000800"/>
          <wp:effectExtent l="0" t="0" r="1270" b="0"/>
          <wp:docPr id="283567186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567186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C1"/>
    <w:rsid w:val="00271211"/>
    <w:rsid w:val="007525C1"/>
    <w:rsid w:val="007F06E0"/>
    <w:rsid w:val="00B67968"/>
    <w:rsid w:val="00CE57AF"/>
    <w:rsid w:val="00D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4A901B4"/>
  <w15:chartTrackingRefBased/>
  <w15:docId w15:val="{77A23253-0828-4528-BA98-FA70549A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5C1"/>
    <w:pPr>
      <w:spacing w:after="200" w:line="276" w:lineRule="auto"/>
    </w:pPr>
    <w:rPr>
      <w:rFonts w:ascii="Arial" w:eastAsia="Calibri" w:hAnsi="Arial" w:cs="Times New Roman"/>
      <w:kern w:val="0"/>
      <w:sz w:val="24"/>
      <w:lang w:val="es-VE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7525C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365F91"/>
      <w:kern w:val="36"/>
      <w:sz w:val="32"/>
      <w:szCs w:val="48"/>
      <w:lang w:val="x-none" w:eastAsia="x-none"/>
    </w:rPr>
  </w:style>
  <w:style w:type="paragraph" w:styleId="Ttulo2">
    <w:name w:val="heading 2"/>
    <w:basedOn w:val="Normal"/>
    <w:link w:val="Ttulo2Car"/>
    <w:uiPriority w:val="9"/>
    <w:qFormat/>
    <w:rsid w:val="007525C1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365F91"/>
      <w:szCs w:val="36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525C1"/>
    <w:rPr>
      <w:rFonts w:ascii="Arial" w:eastAsia="Times New Roman" w:hAnsi="Arial" w:cs="Times New Roman"/>
      <w:b/>
      <w:bCs/>
      <w:color w:val="365F91"/>
      <w:kern w:val="36"/>
      <w:sz w:val="32"/>
      <w:szCs w:val="48"/>
      <w:lang w:val="x-none" w:eastAsia="x-none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7525C1"/>
    <w:rPr>
      <w:rFonts w:ascii="Arial" w:eastAsia="Times New Roman" w:hAnsi="Arial" w:cs="Times New Roman"/>
      <w:b/>
      <w:bCs/>
      <w:color w:val="365F91"/>
      <w:kern w:val="0"/>
      <w:sz w:val="24"/>
      <w:szCs w:val="36"/>
      <w:lang w:val="x-none" w:eastAsia="x-none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7525C1"/>
    <w:pPr>
      <w:tabs>
        <w:tab w:val="center" w:pos="4419"/>
        <w:tab w:val="right" w:pos="8838"/>
      </w:tabs>
    </w:pPr>
    <w:rPr>
      <w:rFonts w:ascii="Calibri" w:hAnsi="Calibri"/>
      <w:sz w:val="22"/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7525C1"/>
    <w:rPr>
      <w:rFonts w:ascii="Calibri" w:eastAsia="Calibri" w:hAnsi="Calibri" w:cs="Times New Roman"/>
      <w:kern w:val="0"/>
      <w:lang w:val="x-none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525C1"/>
    <w:pPr>
      <w:tabs>
        <w:tab w:val="center" w:pos="4419"/>
        <w:tab w:val="right" w:pos="8838"/>
      </w:tabs>
    </w:pPr>
    <w:rPr>
      <w:rFonts w:ascii="Calibri" w:hAnsi="Calibri"/>
      <w:sz w:val="22"/>
      <w:lang w:val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25C1"/>
    <w:rPr>
      <w:rFonts w:ascii="Calibri" w:eastAsia="Calibri" w:hAnsi="Calibri" w:cs="Times New Roman"/>
      <w:kern w:val="0"/>
      <w:lang w:val="x-none"/>
      <w14:ligatures w14:val="none"/>
    </w:rPr>
  </w:style>
  <w:style w:type="paragraph" w:styleId="Sinespaciado">
    <w:name w:val="No Spacing"/>
    <w:uiPriority w:val="1"/>
    <w:qFormat/>
    <w:rsid w:val="007525C1"/>
    <w:pPr>
      <w:spacing w:after="0" w:line="240" w:lineRule="auto"/>
    </w:pPr>
    <w:rPr>
      <w:rFonts w:ascii="Arial" w:eastAsia="Calibri" w:hAnsi="Arial" w:cs="Times New Roman"/>
      <w:kern w:val="0"/>
      <w:sz w:val="24"/>
      <w:lang w:val="es-VE"/>
      <w14:ligatures w14:val="none"/>
    </w:rPr>
  </w:style>
  <w:style w:type="paragraph" w:styleId="Textoindependiente">
    <w:name w:val="Body Text"/>
    <w:basedOn w:val="Normal"/>
    <w:link w:val="TextoindependienteCar"/>
    <w:rsid w:val="007525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525C1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control" Target="activeX/activeX8.xml"/><Relationship Id="rId34" Type="http://schemas.openxmlformats.org/officeDocument/2006/relationships/header" Target="header1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198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2</cp:revision>
  <dcterms:created xsi:type="dcterms:W3CDTF">2023-06-02T01:28:00Z</dcterms:created>
  <dcterms:modified xsi:type="dcterms:W3CDTF">2023-06-02T01:28:00Z</dcterms:modified>
</cp:coreProperties>
</file>